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8DB8" w14:textId="4890AD33" w:rsidR="00CF12F8" w:rsidRDefault="00B94A75" w:rsidP="006D0C97">
      <w:pPr>
        <w:pStyle w:val="NormalnyWeb"/>
        <w:rPr>
          <w:rStyle w:val="Pogrubienie"/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83086B" wp14:editId="71514B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2945" cy="1962150"/>
            <wp:effectExtent l="0" t="0" r="8255" b="0"/>
            <wp:wrapTight wrapText="bothSides">
              <wp:wrapPolygon edited="0">
                <wp:start x="0" y="0"/>
                <wp:lineTo x="0" y="21390"/>
                <wp:lineTo x="21482" y="21390"/>
                <wp:lineTo x="214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t="45635" r="23015" b="1984"/>
                    <a:stretch/>
                  </pic:blipFill>
                  <pic:spPr bwMode="auto">
                    <a:xfrm>
                      <a:off x="0" y="0"/>
                      <a:ext cx="197294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6D77F" wp14:editId="33136BE9">
            <wp:simplePos x="0" y="0"/>
            <wp:positionH relativeFrom="column">
              <wp:posOffset>3430270</wp:posOffset>
            </wp:positionH>
            <wp:positionV relativeFrom="paragraph">
              <wp:posOffset>5080</wp:posOffset>
            </wp:positionV>
            <wp:extent cx="1097280" cy="890905"/>
            <wp:effectExtent l="0" t="0" r="7620" b="4445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1" name="Obraz 1" descr="C:\Users\iwitkowska\Desktop\logo Zam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witkowska\Desktop\logo Zamku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32CED" w14:textId="77777777" w:rsidR="006D0C97" w:rsidRDefault="006D0C97" w:rsidP="00BA27EF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14:paraId="01DB04BD" w14:textId="77777777" w:rsidR="006D0C97" w:rsidRPr="006D0C97" w:rsidRDefault="006D0C97" w:rsidP="00BA27EF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14:paraId="5B3D938C" w14:textId="04CF4AC9" w:rsidR="000E1517" w:rsidRPr="006D0C97" w:rsidRDefault="000E1517" w:rsidP="006D0C97">
      <w:pPr>
        <w:pStyle w:val="Normalny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0C97">
        <w:rPr>
          <w:rStyle w:val="Pogrubienie"/>
          <w:rFonts w:asciiTheme="minorHAnsi" w:hAnsiTheme="minorHAnsi" w:cstheme="minorHAnsi"/>
          <w:sz w:val="28"/>
          <w:szCs w:val="28"/>
        </w:rPr>
        <w:t xml:space="preserve">Darmowy </w:t>
      </w:r>
      <w:r w:rsidR="00964BB5" w:rsidRPr="006D0C97">
        <w:rPr>
          <w:rStyle w:val="Pogrubienie"/>
          <w:rFonts w:asciiTheme="minorHAnsi" w:hAnsiTheme="minorHAnsi" w:cstheme="minorHAnsi"/>
          <w:sz w:val="28"/>
          <w:szCs w:val="28"/>
        </w:rPr>
        <w:t>l</w:t>
      </w:r>
      <w:r w:rsidRPr="006D0C97">
        <w:rPr>
          <w:rStyle w:val="Pogrubienie"/>
          <w:rFonts w:asciiTheme="minorHAnsi" w:hAnsiTheme="minorHAnsi" w:cstheme="minorHAnsi"/>
          <w:sz w:val="28"/>
          <w:szCs w:val="28"/>
        </w:rPr>
        <w:t xml:space="preserve">istopad 2021 </w:t>
      </w:r>
      <w:r w:rsidR="006D0C97" w:rsidRPr="006D0C97">
        <w:rPr>
          <w:rStyle w:val="Pogrubienie"/>
          <w:rFonts w:asciiTheme="minorHAnsi" w:hAnsiTheme="minorHAnsi" w:cstheme="minorHAnsi"/>
          <w:sz w:val="28"/>
          <w:szCs w:val="28"/>
        </w:rPr>
        <w:br/>
      </w:r>
      <w:r w:rsidR="007B69DE" w:rsidRPr="006D0C97">
        <w:rPr>
          <w:rStyle w:val="Pogrubienie"/>
          <w:rFonts w:asciiTheme="minorHAnsi" w:hAnsiTheme="minorHAnsi" w:cstheme="minorHAnsi"/>
          <w:sz w:val="28"/>
          <w:szCs w:val="28"/>
        </w:rPr>
        <w:t>w</w:t>
      </w:r>
      <w:r w:rsidRPr="006D0C97">
        <w:rPr>
          <w:rStyle w:val="Pogrubienie"/>
          <w:rFonts w:asciiTheme="minorHAnsi" w:hAnsiTheme="minorHAnsi" w:cstheme="minorHAnsi"/>
          <w:sz w:val="28"/>
          <w:szCs w:val="28"/>
        </w:rPr>
        <w:t xml:space="preserve"> Zamku Królewskim w Warszawie </w:t>
      </w:r>
    </w:p>
    <w:p w14:paraId="64525B8B" w14:textId="1F74C236" w:rsidR="000E1517" w:rsidRDefault="000E1517" w:rsidP="00B94A75">
      <w:pPr>
        <w:pStyle w:val="NormalnyWeb"/>
        <w:jc w:val="center"/>
        <w:rPr>
          <w:rFonts w:asciiTheme="minorHAnsi" w:hAnsiTheme="minorHAnsi" w:cstheme="minorHAnsi"/>
        </w:rPr>
      </w:pPr>
      <w:r w:rsidRPr="006D0C97">
        <w:rPr>
          <w:rFonts w:asciiTheme="minorHAnsi" w:hAnsiTheme="minorHAnsi" w:cstheme="minorHAnsi"/>
        </w:rPr>
        <w:t>#DarmowyListopad</w:t>
      </w:r>
    </w:p>
    <w:p w14:paraId="3E9CB44C" w14:textId="4F3F0D3C" w:rsidR="00B539B5" w:rsidRPr="006D0C97" w:rsidRDefault="00CD71C0" w:rsidP="009143FA">
      <w:pPr>
        <w:pStyle w:val="NormalnyWeb"/>
        <w:jc w:val="both"/>
        <w:rPr>
          <w:rFonts w:asciiTheme="minorHAnsi" w:hAnsiTheme="minorHAnsi" w:cstheme="minorHAnsi"/>
          <w:b/>
        </w:rPr>
      </w:pPr>
      <w:r w:rsidRPr="006D0C97">
        <w:rPr>
          <w:rFonts w:asciiTheme="minorHAnsi" w:hAnsiTheme="minorHAnsi" w:cstheme="minorHAnsi"/>
          <w:b/>
        </w:rPr>
        <w:t>70</w:t>
      </w:r>
      <w:r w:rsidR="00AA3DC5" w:rsidRPr="006D0C97">
        <w:rPr>
          <w:rFonts w:asciiTheme="minorHAnsi" w:hAnsiTheme="minorHAnsi" w:cstheme="minorHAnsi"/>
          <w:b/>
        </w:rPr>
        <w:t xml:space="preserve"> tysięcy osób skorzystało z akcji Darmowy Listopad 2021 w Zamku Królewskim w Warszawie. </w:t>
      </w:r>
      <w:r w:rsidR="00FC0E48" w:rsidRPr="006D0C97">
        <w:rPr>
          <w:rFonts w:asciiTheme="minorHAnsi" w:hAnsiTheme="minorHAnsi" w:cstheme="minorHAnsi"/>
          <w:b/>
        </w:rPr>
        <w:t>U</w:t>
      </w:r>
      <w:r w:rsidRPr="006D0C97">
        <w:rPr>
          <w:rFonts w:asciiTheme="minorHAnsi" w:hAnsiTheme="minorHAnsi" w:cstheme="minorHAnsi"/>
          <w:b/>
        </w:rPr>
        <w:t>czni</w:t>
      </w:r>
      <w:r w:rsidR="00FC0E48" w:rsidRPr="006D0C97">
        <w:rPr>
          <w:rFonts w:asciiTheme="minorHAnsi" w:hAnsiTheme="minorHAnsi" w:cstheme="minorHAnsi"/>
          <w:b/>
        </w:rPr>
        <w:t xml:space="preserve">owie </w:t>
      </w:r>
      <w:r w:rsidRPr="006D0C97">
        <w:rPr>
          <w:rFonts w:asciiTheme="minorHAnsi" w:hAnsiTheme="minorHAnsi" w:cstheme="minorHAnsi"/>
          <w:b/>
        </w:rPr>
        <w:t xml:space="preserve">wzięli udział w </w:t>
      </w:r>
      <w:r w:rsidR="00B539B5" w:rsidRPr="006D0C97">
        <w:rPr>
          <w:rFonts w:asciiTheme="minorHAnsi" w:hAnsiTheme="minorHAnsi" w:cstheme="minorHAnsi"/>
          <w:b/>
        </w:rPr>
        <w:t>2</w:t>
      </w:r>
      <w:r w:rsidRPr="006D0C97">
        <w:rPr>
          <w:rFonts w:asciiTheme="minorHAnsi" w:hAnsiTheme="minorHAnsi" w:cstheme="minorHAnsi"/>
          <w:b/>
        </w:rPr>
        <w:t>17</w:t>
      </w:r>
      <w:r w:rsidR="00B539B5" w:rsidRPr="006D0C97">
        <w:rPr>
          <w:rFonts w:asciiTheme="minorHAnsi" w:hAnsiTheme="minorHAnsi" w:cstheme="minorHAnsi"/>
          <w:b/>
        </w:rPr>
        <w:t xml:space="preserve"> </w:t>
      </w:r>
      <w:r w:rsidR="00FC0E48" w:rsidRPr="006D0C97">
        <w:rPr>
          <w:rFonts w:asciiTheme="minorHAnsi" w:hAnsiTheme="minorHAnsi" w:cstheme="minorHAnsi"/>
          <w:b/>
        </w:rPr>
        <w:t>b</w:t>
      </w:r>
      <w:r w:rsidRPr="006D0C97">
        <w:rPr>
          <w:rFonts w:asciiTheme="minorHAnsi" w:hAnsiTheme="minorHAnsi" w:cstheme="minorHAnsi"/>
          <w:b/>
        </w:rPr>
        <w:t xml:space="preserve">ezpłatnych </w:t>
      </w:r>
      <w:r w:rsidR="00FC0E48" w:rsidRPr="006D0C97">
        <w:rPr>
          <w:rFonts w:asciiTheme="minorHAnsi" w:hAnsiTheme="minorHAnsi" w:cstheme="minorHAnsi"/>
          <w:b/>
        </w:rPr>
        <w:t>lekcjach</w:t>
      </w:r>
      <w:r w:rsidRPr="006D0C97">
        <w:rPr>
          <w:rFonts w:asciiTheme="minorHAnsi" w:hAnsiTheme="minorHAnsi" w:cstheme="minorHAnsi"/>
          <w:b/>
        </w:rPr>
        <w:t xml:space="preserve"> muzealnych </w:t>
      </w:r>
      <w:r w:rsidR="00FC0E48" w:rsidRPr="006D0C97">
        <w:rPr>
          <w:rFonts w:asciiTheme="minorHAnsi" w:hAnsiTheme="minorHAnsi" w:cstheme="minorHAnsi"/>
          <w:b/>
        </w:rPr>
        <w:t>z cyklu</w:t>
      </w:r>
      <w:r w:rsidRPr="006D0C97">
        <w:rPr>
          <w:rFonts w:asciiTheme="minorHAnsi" w:hAnsiTheme="minorHAnsi" w:cstheme="minorHAnsi"/>
          <w:b/>
        </w:rPr>
        <w:t xml:space="preserve"> </w:t>
      </w:r>
      <w:r w:rsidRPr="006D0C97">
        <w:rPr>
          <w:rFonts w:asciiTheme="minorHAnsi" w:hAnsiTheme="minorHAnsi" w:cstheme="minorHAnsi"/>
          <w:b/>
          <w:i/>
          <w:iCs/>
        </w:rPr>
        <w:t>Twoja najpiękniejsza lekcja historii</w:t>
      </w:r>
      <w:r w:rsidR="000E1A68" w:rsidRPr="006D0C97">
        <w:rPr>
          <w:rFonts w:asciiTheme="minorHAnsi" w:hAnsiTheme="minorHAnsi" w:cstheme="minorHAnsi"/>
          <w:b/>
        </w:rPr>
        <w:t>. G</w:t>
      </w:r>
      <w:r w:rsidR="00FC0E48" w:rsidRPr="006D0C97">
        <w:rPr>
          <w:rFonts w:asciiTheme="minorHAnsi" w:hAnsiTheme="minorHAnsi" w:cstheme="minorHAnsi"/>
          <w:b/>
        </w:rPr>
        <w:t xml:space="preserve">rupy z całej Polski oraz zwiedzający indywidualnie mogli zobaczyć apartamenty ostatniego </w:t>
      </w:r>
      <w:r w:rsidR="000E1A68" w:rsidRPr="006D0C97">
        <w:rPr>
          <w:rFonts w:asciiTheme="minorHAnsi" w:hAnsiTheme="minorHAnsi" w:cstheme="minorHAnsi"/>
          <w:b/>
        </w:rPr>
        <w:t>k</w:t>
      </w:r>
      <w:r w:rsidR="00FC0E48" w:rsidRPr="006D0C97">
        <w:rPr>
          <w:rFonts w:asciiTheme="minorHAnsi" w:hAnsiTheme="minorHAnsi" w:cstheme="minorHAnsi"/>
          <w:b/>
        </w:rPr>
        <w:t>róla Polski</w:t>
      </w:r>
      <w:r w:rsidR="000E1A68" w:rsidRPr="006D0C97">
        <w:rPr>
          <w:rFonts w:asciiTheme="minorHAnsi" w:hAnsiTheme="minorHAnsi" w:cstheme="minorHAnsi"/>
          <w:b/>
        </w:rPr>
        <w:t>, apartamenty księcia Józefa Poniatowskiego w Pałacu Pod Blachą</w:t>
      </w:r>
      <w:r w:rsidR="00FC0E48" w:rsidRPr="006D0C97">
        <w:rPr>
          <w:rFonts w:asciiTheme="minorHAnsi" w:hAnsiTheme="minorHAnsi" w:cstheme="minorHAnsi"/>
          <w:b/>
        </w:rPr>
        <w:t xml:space="preserve"> oraz niezwykłe arcydzieła sztuki znajdujące się z zamkowej kolekcji. </w:t>
      </w:r>
    </w:p>
    <w:p w14:paraId="6C631ED9" w14:textId="2FCD0748" w:rsidR="009D6B4B" w:rsidRPr="006D0C97" w:rsidRDefault="00B539B5" w:rsidP="00DD2EAB">
      <w:pPr>
        <w:pStyle w:val="NormalnyWeb"/>
        <w:jc w:val="both"/>
        <w:rPr>
          <w:rFonts w:asciiTheme="minorHAnsi" w:hAnsiTheme="minorHAnsi" w:cstheme="minorHAnsi"/>
        </w:rPr>
      </w:pPr>
      <w:r w:rsidRPr="006D0C97">
        <w:rPr>
          <w:rFonts w:asciiTheme="minorHAnsi" w:hAnsiTheme="minorHAnsi" w:cstheme="minorHAnsi"/>
        </w:rPr>
        <w:t>Największ</w:t>
      </w:r>
      <w:r w:rsidR="00DD2EAB" w:rsidRPr="006D0C97">
        <w:rPr>
          <w:rFonts w:asciiTheme="minorHAnsi" w:hAnsiTheme="minorHAnsi" w:cstheme="minorHAnsi"/>
        </w:rPr>
        <w:t>ą</w:t>
      </w:r>
      <w:r w:rsidRPr="006D0C97">
        <w:rPr>
          <w:rFonts w:asciiTheme="minorHAnsi" w:hAnsiTheme="minorHAnsi" w:cstheme="minorHAnsi"/>
        </w:rPr>
        <w:t xml:space="preserve"> atrakcj</w:t>
      </w:r>
      <w:r w:rsidR="00DD2EAB" w:rsidRPr="006D0C97">
        <w:rPr>
          <w:rFonts w:asciiTheme="minorHAnsi" w:hAnsiTheme="minorHAnsi" w:cstheme="minorHAnsi"/>
        </w:rPr>
        <w:t>ą dla wszystkich zwiedzających królewskie apartamenty była ekspozycja oryginalnego orła z zaplecka królewskiego tronu. To jedyny odzyskany egzemplarz, który stał się wzorem do rekonstrukcji wszystkich pozostałych 85 orłów z Sali Tronowej. Ze względów konserwatorskich orzeł jest bardzo rzadko pokazywany publiczności</w:t>
      </w:r>
      <w:r w:rsidR="009D6B4B" w:rsidRPr="006D0C97">
        <w:rPr>
          <w:rFonts w:asciiTheme="minorHAnsi" w:hAnsiTheme="minorHAnsi" w:cstheme="minorHAnsi"/>
        </w:rPr>
        <w:t>, w listopadzie z okazji jubileuszu Zamku został wyeksponowany w Sali Tronowej</w:t>
      </w:r>
      <w:r w:rsidR="00A240D5" w:rsidRPr="006D0C97">
        <w:rPr>
          <w:rFonts w:asciiTheme="minorHAnsi" w:hAnsiTheme="minorHAnsi" w:cstheme="minorHAnsi"/>
        </w:rPr>
        <w:t>.</w:t>
      </w:r>
    </w:p>
    <w:p w14:paraId="57D67062" w14:textId="0A186342" w:rsidR="009D6B4B" w:rsidRPr="006D0C97" w:rsidRDefault="009D6B4B" w:rsidP="009D6B4B">
      <w:pPr>
        <w:pStyle w:val="NormalnyWeb"/>
        <w:jc w:val="both"/>
        <w:rPr>
          <w:rFonts w:asciiTheme="minorHAnsi" w:hAnsiTheme="minorHAnsi" w:cstheme="minorHAnsi"/>
        </w:rPr>
      </w:pPr>
      <w:r w:rsidRPr="006D0C97">
        <w:rPr>
          <w:rFonts w:asciiTheme="minorHAnsi" w:hAnsiTheme="minorHAnsi" w:cstheme="minorHAnsi"/>
        </w:rPr>
        <w:t xml:space="preserve">Kolejnym wydarzeniem była możliwość zobaczenia Pokoi Królewiczowskich z dziełami </w:t>
      </w:r>
      <w:r w:rsidRPr="006D0C97">
        <w:rPr>
          <w:rStyle w:val="Pogrubienie"/>
          <w:rFonts w:asciiTheme="minorHAnsi" w:hAnsiTheme="minorHAnsi" w:cstheme="minorHAnsi"/>
        </w:rPr>
        <w:t>Jana Matejki</w:t>
      </w:r>
      <w:r w:rsidRPr="006D0C97">
        <w:rPr>
          <w:rFonts w:asciiTheme="minorHAnsi" w:hAnsiTheme="minorHAnsi" w:cstheme="minorHAnsi"/>
        </w:rPr>
        <w:t xml:space="preserve"> </w:t>
      </w:r>
      <w:r w:rsidRPr="006D0C97">
        <w:rPr>
          <w:rStyle w:val="Uwydatnienie"/>
          <w:rFonts w:asciiTheme="minorHAnsi" w:hAnsiTheme="minorHAnsi" w:cstheme="minorHAnsi"/>
        </w:rPr>
        <w:t>–</w:t>
      </w:r>
      <w:r w:rsidRPr="006D0C97">
        <w:rPr>
          <w:rFonts w:asciiTheme="minorHAnsi" w:hAnsiTheme="minorHAnsi" w:cstheme="minorHAnsi"/>
        </w:rPr>
        <w:t xml:space="preserve"> najsłynniejszymi obrazami wielkoformatowymi: </w:t>
      </w:r>
      <w:r w:rsidRPr="006D0C97">
        <w:rPr>
          <w:rStyle w:val="Uwydatnienie"/>
          <w:rFonts w:asciiTheme="minorHAnsi" w:hAnsiTheme="minorHAnsi" w:cstheme="minorHAnsi"/>
        </w:rPr>
        <w:t xml:space="preserve">Konstytucja 3 maja 1791 roku, Rejtan – upadek Polski, Kazanie Skargi </w:t>
      </w:r>
      <w:r w:rsidRPr="006D0C97">
        <w:rPr>
          <w:rFonts w:asciiTheme="minorHAnsi" w:hAnsiTheme="minorHAnsi" w:cstheme="minorHAnsi"/>
        </w:rPr>
        <w:t>i</w:t>
      </w:r>
      <w:r w:rsidRPr="006D0C97">
        <w:rPr>
          <w:rStyle w:val="Uwydatnienie"/>
          <w:rFonts w:asciiTheme="minorHAnsi" w:hAnsiTheme="minorHAnsi" w:cstheme="minorHAnsi"/>
        </w:rPr>
        <w:t xml:space="preserve"> Stefan Batory pod Pskowem,</w:t>
      </w:r>
      <w:r w:rsidRPr="006D0C97">
        <w:rPr>
          <w:rFonts w:asciiTheme="minorHAnsi" w:hAnsiTheme="minorHAnsi" w:cstheme="minorHAnsi"/>
        </w:rPr>
        <w:t xml:space="preserve"> oraz dwunastoma szkicami z serii </w:t>
      </w:r>
      <w:r w:rsidRPr="006D0C97">
        <w:rPr>
          <w:rStyle w:val="Uwydatnienie"/>
          <w:rFonts w:asciiTheme="minorHAnsi" w:hAnsiTheme="minorHAnsi" w:cstheme="minorHAnsi"/>
        </w:rPr>
        <w:t>Dzieje cywilizacji w Polsce</w:t>
      </w:r>
      <w:r w:rsidR="003471A9" w:rsidRPr="006D0C97">
        <w:rPr>
          <w:rFonts w:asciiTheme="minorHAnsi" w:hAnsiTheme="minorHAnsi" w:cstheme="minorHAnsi"/>
        </w:rPr>
        <w:t>. Zwiedzający mogli również podziwiać a</w:t>
      </w:r>
      <w:r w:rsidR="00A240D5" w:rsidRPr="006D0C97">
        <w:rPr>
          <w:rFonts w:asciiTheme="minorHAnsi" w:hAnsiTheme="minorHAnsi" w:cstheme="minorHAnsi"/>
        </w:rPr>
        <w:t>rcydzieł</w:t>
      </w:r>
      <w:r w:rsidR="003471A9" w:rsidRPr="006D0C97">
        <w:rPr>
          <w:rFonts w:asciiTheme="minorHAnsi" w:hAnsiTheme="minorHAnsi" w:cstheme="minorHAnsi"/>
        </w:rPr>
        <w:t>a</w:t>
      </w:r>
      <w:r w:rsidR="00A240D5" w:rsidRPr="006D0C97">
        <w:rPr>
          <w:rFonts w:asciiTheme="minorHAnsi" w:hAnsiTheme="minorHAnsi" w:cstheme="minorHAnsi"/>
        </w:rPr>
        <w:t xml:space="preserve"> Rembrandta: </w:t>
      </w:r>
      <w:r w:rsidR="00A240D5" w:rsidRPr="006D0C97">
        <w:rPr>
          <w:rFonts w:asciiTheme="minorHAnsi" w:hAnsiTheme="minorHAnsi" w:cstheme="minorHAnsi"/>
          <w:i/>
          <w:iCs/>
        </w:rPr>
        <w:t>Dziewczyna w ramie obrazu</w:t>
      </w:r>
      <w:r w:rsidR="00A240D5" w:rsidRPr="006D0C97">
        <w:rPr>
          <w:rFonts w:asciiTheme="minorHAnsi" w:hAnsiTheme="minorHAnsi" w:cstheme="minorHAnsi"/>
        </w:rPr>
        <w:t xml:space="preserve"> oraz </w:t>
      </w:r>
      <w:r w:rsidR="00A240D5" w:rsidRPr="006D0C97">
        <w:rPr>
          <w:rFonts w:asciiTheme="minorHAnsi" w:hAnsiTheme="minorHAnsi" w:cstheme="minorHAnsi"/>
          <w:i/>
          <w:iCs/>
        </w:rPr>
        <w:t>Uczony przy pulpicie</w:t>
      </w:r>
      <w:r w:rsidR="003471A9" w:rsidRPr="006D0C97">
        <w:rPr>
          <w:rFonts w:asciiTheme="minorHAnsi" w:hAnsiTheme="minorHAnsi" w:cstheme="minorHAnsi"/>
        </w:rPr>
        <w:t>, które</w:t>
      </w:r>
      <w:r w:rsidR="00A240D5" w:rsidRPr="006D0C97">
        <w:rPr>
          <w:rFonts w:asciiTheme="minorHAnsi" w:hAnsiTheme="minorHAnsi" w:cstheme="minorHAnsi"/>
        </w:rPr>
        <w:t xml:space="preserve"> zyskały niedawno nowe, najwyższej klasy oświetlenie, dzięki któremu ich wyjątkowe walory artystyczne stały się jeszcze wyraźniej widoczne.</w:t>
      </w:r>
    </w:p>
    <w:p w14:paraId="2E31A401" w14:textId="07B5B532" w:rsidR="001B23D9" w:rsidRPr="006D0C97" w:rsidRDefault="009D6B4B" w:rsidP="003471A9">
      <w:pPr>
        <w:pStyle w:val="NormalnyWeb"/>
        <w:jc w:val="both"/>
        <w:rPr>
          <w:rFonts w:asciiTheme="minorHAnsi" w:hAnsiTheme="minorHAnsi" w:cstheme="minorHAnsi"/>
        </w:rPr>
      </w:pPr>
      <w:r w:rsidRPr="006D0C97">
        <w:rPr>
          <w:rFonts w:asciiTheme="minorHAnsi" w:hAnsiTheme="minorHAnsi" w:cstheme="minorHAnsi"/>
        </w:rPr>
        <w:t>Szkoły skorzystały z propozycji darmowych lekcji muzealnych. Szczególną popularnością cieszyły się lekcje na wystawach czasowych</w:t>
      </w:r>
      <w:r w:rsidR="00A240D5" w:rsidRPr="006D0C97">
        <w:rPr>
          <w:rFonts w:asciiTheme="minorHAnsi" w:hAnsiTheme="minorHAnsi" w:cstheme="minorHAnsi"/>
        </w:rPr>
        <w:t>:</w:t>
      </w:r>
      <w:r w:rsidRPr="006D0C97">
        <w:rPr>
          <w:rFonts w:asciiTheme="minorHAnsi" w:hAnsiTheme="minorHAnsi" w:cstheme="minorHAnsi"/>
        </w:rPr>
        <w:t xml:space="preserve"> "Caravaggio i inni mistrzowie</w:t>
      </w:r>
      <w:r w:rsidR="00A240D5" w:rsidRPr="006D0C97">
        <w:rPr>
          <w:rFonts w:asciiTheme="minorHAnsi" w:hAnsiTheme="minorHAnsi" w:cstheme="minorHAnsi"/>
        </w:rPr>
        <w:t xml:space="preserve"> (…)</w:t>
      </w:r>
      <w:r w:rsidRPr="006D0C97">
        <w:rPr>
          <w:rFonts w:asciiTheme="minorHAnsi" w:hAnsiTheme="minorHAnsi" w:cstheme="minorHAnsi"/>
        </w:rPr>
        <w:t xml:space="preserve">" </w:t>
      </w:r>
      <w:r w:rsidR="00A240D5" w:rsidRPr="006D0C97">
        <w:rPr>
          <w:rFonts w:asciiTheme="minorHAnsi" w:hAnsiTheme="minorHAnsi" w:cstheme="minorHAnsi"/>
        </w:rPr>
        <w:t>i</w:t>
      </w:r>
      <w:r w:rsidRPr="006D0C97">
        <w:rPr>
          <w:rFonts w:asciiTheme="minorHAnsi" w:hAnsiTheme="minorHAnsi" w:cstheme="minorHAnsi"/>
        </w:rPr>
        <w:t xml:space="preserve"> "</w:t>
      </w:r>
      <w:r w:rsidR="00A240D5" w:rsidRPr="006D0C97">
        <w:rPr>
          <w:rFonts w:asciiTheme="minorHAnsi" w:hAnsiTheme="minorHAnsi" w:cstheme="minorHAnsi"/>
        </w:rPr>
        <w:t xml:space="preserve">Caravaggio. </w:t>
      </w:r>
      <w:r w:rsidRPr="006D0C97">
        <w:rPr>
          <w:rFonts w:asciiTheme="minorHAnsi" w:hAnsiTheme="minorHAnsi" w:cstheme="minorHAnsi"/>
        </w:rPr>
        <w:t>Narcyz przy źródle</w:t>
      </w:r>
      <w:r w:rsidR="00A240D5" w:rsidRPr="006D0C97">
        <w:rPr>
          <w:rFonts w:asciiTheme="minorHAnsi" w:hAnsiTheme="minorHAnsi" w:cstheme="minorHAnsi"/>
        </w:rPr>
        <w:t>. (…)</w:t>
      </w:r>
      <w:r w:rsidRPr="006D0C97">
        <w:rPr>
          <w:rFonts w:asciiTheme="minorHAnsi" w:hAnsiTheme="minorHAnsi" w:cstheme="minorHAnsi"/>
        </w:rPr>
        <w:t>"</w:t>
      </w:r>
      <w:r w:rsidR="00A240D5" w:rsidRPr="006D0C97">
        <w:rPr>
          <w:rFonts w:asciiTheme="minorHAnsi" w:hAnsiTheme="minorHAnsi" w:cstheme="minorHAnsi"/>
        </w:rPr>
        <w:t xml:space="preserve">. </w:t>
      </w:r>
      <w:r w:rsidR="003471A9" w:rsidRPr="006D0C97">
        <w:rPr>
          <w:rFonts w:asciiTheme="minorHAnsi" w:hAnsiTheme="minorHAnsi" w:cstheme="minorHAnsi"/>
        </w:rPr>
        <w:t>W l</w:t>
      </w:r>
      <w:r w:rsidR="00A240D5" w:rsidRPr="006D0C97">
        <w:rPr>
          <w:rFonts w:asciiTheme="minorHAnsi" w:hAnsiTheme="minorHAnsi" w:cstheme="minorHAnsi"/>
        </w:rPr>
        <w:t>ekcj</w:t>
      </w:r>
      <w:r w:rsidR="003471A9" w:rsidRPr="006D0C97">
        <w:rPr>
          <w:rFonts w:asciiTheme="minorHAnsi" w:hAnsiTheme="minorHAnsi" w:cstheme="minorHAnsi"/>
        </w:rPr>
        <w:t>ach</w:t>
      </w:r>
      <w:r w:rsidR="00A240D5" w:rsidRPr="006D0C97">
        <w:rPr>
          <w:rFonts w:asciiTheme="minorHAnsi" w:hAnsiTheme="minorHAnsi" w:cstheme="minorHAnsi"/>
        </w:rPr>
        <w:t xml:space="preserve"> „</w:t>
      </w:r>
      <w:r w:rsidR="00A240D5" w:rsidRPr="006D0C97">
        <w:rPr>
          <w:rFonts w:asciiTheme="minorHAnsi" w:hAnsiTheme="minorHAnsi" w:cstheme="minorHAnsi"/>
          <w:i/>
          <w:iCs/>
        </w:rPr>
        <w:t>Życie jest snem – człowiek baroku, jego obyczajowość i sztuka</w:t>
      </w:r>
      <w:r w:rsidR="00A240D5" w:rsidRPr="006D0C97">
        <w:rPr>
          <w:rFonts w:asciiTheme="minorHAnsi" w:hAnsiTheme="minorHAnsi" w:cstheme="minorHAnsi"/>
        </w:rPr>
        <w:t xml:space="preserve">” </w:t>
      </w:r>
      <w:r w:rsidR="003471A9" w:rsidRPr="006D0C97">
        <w:rPr>
          <w:rFonts w:asciiTheme="minorHAnsi" w:hAnsiTheme="minorHAnsi" w:cstheme="minorHAnsi"/>
        </w:rPr>
        <w:t>udział wzięli uczniowie klas 7 i 8, młodsi uczniowie uczestniczyli w lekcjach muzealnych na ekspozycjach stałych</w:t>
      </w:r>
      <w:r w:rsidR="000039BB" w:rsidRPr="006D0C97">
        <w:rPr>
          <w:rFonts w:asciiTheme="minorHAnsi" w:hAnsiTheme="minorHAnsi" w:cstheme="minorHAnsi"/>
        </w:rPr>
        <w:t>.</w:t>
      </w:r>
    </w:p>
    <w:p w14:paraId="19EDB49D" w14:textId="3AF56F36" w:rsidR="000A2226" w:rsidRPr="006D0C97" w:rsidRDefault="003471A9" w:rsidP="00B94A75">
      <w:pPr>
        <w:pStyle w:val="NormalnyWeb"/>
        <w:jc w:val="both"/>
        <w:rPr>
          <w:rFonts w:asciiTheme="minorHAnsi" w:hAnsiTheme="minorHAnsi" w:cstheme="minorHAnsi"/>
          <w:iCs/>
        </w:rPr>
      </w:pPr>
      <w:r w:rsidRPr="006D0C97">
        <w:rPr>
          <w:rFonts w:asciiTheme="minorHAnsi" w:hAnsiTheme="minorHAnsi" w:cstheme="minorHAnsi"/>
        </w:rPr>
        <w:t xml:space="preserve">Całość oferty </w:t>
      </w:r>
      <w:r w:rsidR="009D1507" w:rsidRPr="006D0C97">
        <w:rPr>
          <w:rFonts w:asciiTheme="minorHAnsi" w:hAnsiTheme="minorHAnsi" w:cstheme="minorHAnsi"/>
        </w:rPr>
        <w:t>„</w:t>
      </w:r>
      <w:r w:rsidR="004B4D30" w:rsidRPr="006D0C97">
        <w:rPr>
          <w:rFonts w:asciiTheme="minorHAnsi" w:hAnsiTheme="minorHAnsi" w:cstheme="minorHAnsi"/>
        </w:rPr>
        <w:t>Darmowego listopada</w:t>
      </w:r>
      <w:r w:rsidR="009D1507" w:rsidRPr="006D0C97">
        <w:rPr>
          <w:rFonts w:asciiTheme="minorHAnsi" w:hAnsiTheme="minorHAnsi" w:cstheme="minorHAnsi"/>
        </w:rPr>
        <w:t>”</w:t>
      </w:r>
      <w:r w:rsidR="004B4D30" w:rsidRPr="006D0C97">
        <w:rPr>
          <w:rFonts w:asciiTheme="minorHAnsi" w:hAnsiTheme="minorHAnsi" w:cstheme="minorHAnsi"/>
        </w:rPr>
        <w:t xml:space="preserve"> </w:t>
      </w:r>
      <w:r w:rsidR="007B69DE" w:rsidRPr="006D0C97">
        <w:rPr>
          <w:rFonts w:asciiTheme="minorHAnsi" w:hAnsiTheme="minorHAnsi" w:cstheme="minorHAnsi"/>
        </w:rPr>
        <w:t xml:space="preserve">dopełniły bezpłatne wykłady oraz </w:t>
      </w:r>
      <w:r w:rsidR="000A2226" w:rsidRPr="006D0C97">
        <w:rPr>
          <w:rFonts w:asciiTheme="minorHAnsi" w:hAnsiTheme="minorHAnsi" w:cstheme="minorHAnsi"/>
          <w:bCs/>
        </w:rPr>
        <w:t>konferencj</w:t>
      </w:r>
      <w:r w:rsidR="007B69DE" w:rsidRPr="006D0C97">
        <w:rPr>
          <w:rFonts w:asciiTheme="minorHAnsi" w:hAnsiTheme="minorHAnsi" w:cstheme="minorHAnsi"/>
          <w:bCs/>
        </w:rPr>
        <w:t>a</w:t>
      </w:r>
      <w:r w:rsidR="000A2226" w:rsidRPr="006D0C97">
        <w:rPr>
          <w:rFonts w:asciiTheme="minorHAnsi" w:hAnsiTheme="minorHAnsi" w:cstheme="minorHAnsi"/>
          <w:bCs/>
        </w:rPr>
        <w:t xml:space="preserve"> naukow</w:t>
      </w:r>
      <w:r w:rsidR="007B69DE" w:rsidRPr="006D0C97">
        <w:rPr>
          <w:rFonts w:asciiTheme="minorHAnsi" w:hAnsiTheme="minorHAnsi" w:cstheme="minorHAnsi"/>
          <w:bCs/>
        </w:rPr>
        <w:t>a</w:t>
      </w:r>
      <w:r w:rsidR="000A2226" w:rsidRPr="006D0C97">
        <w:rPr>
          <w:rFonts w:asciiTheme="minorHAnsi" w:hAnsiTheme="minorHAnsi" w:cstheme="minorHAnsi"/>
        </w:rPr>
        <w:t xml:space="preserve"> pt. </w:t>
      </w:r>
      <w:r w:rsidR="000A2226" w:rsidRPr="006D0C97">
        <w:rPr>
          <w:rFonts w:asciiTheme="minorHAnsi" w:hAnsiTheme="minorHAnsi" w:cstheme="minorHAnsi"/>
          <w:i/>
        </w:rPr>
        <w:t>Zamek Królewski w Warszawie w okresie międzywojennym – przestrzeń państwowa, dyplomatyczna i rezydencjonalna</w:t>
      </w:r>
      <w:r w:rsidR="007B69DE" w:rsidRPr="006D0C97">
        <w:rPr>
          <w:rFonts w:asciiTheme="minorHAnsi" w:hAnsiTheme="minorHAnsi" w:cstheme="minorHAnsi"/>
          <w:i/>
        </w:rPr>
        <w:t xml:space="preserve">. </w:t>
      </w:r>
      <w:r w:rsidR="007B69DE" w:rsidRPr="006D0C97">
        <w:rPr>
          <w:rFonts w:asciiTheme="minorHAnsi" w:hAnsiTheme="minorHAnsi" w:cstheme="minorHAnsi"/>
          <w:iCs/>
        </w:rPr>
        <w:t xml:space="preserve">Wydarzenia </w:t>
      </w:r>
      <w:r w:rsidR="006A7B41" w:rsidRPr="006D0C97">
        <w:rPr>
          <w:rFonts w:asciiTheme="minorHAnsi" w:hAnsiTheme="minorHAnsi" w:cstheme="minorHAnsi"/>
          <w:iCs/>
        </w:rPr>
        <w:t xml:space="preserve">zostały </w:t>
      </w:r>
      <w:r w:rsidR="007B69DE" w:rsidRPr="006D0C97">
        <w:rPr>
          <w:rFonts w:asciiTheme="minorHAnsi" w:hAnsiTheme="minorHAnsi" w:cstheme="minorHAnsi"/>
          <w:iCs/>
        </w:rPr>
        <w:t xml:space="preserve">również </w:t>
      </w:r>
      <w:r w:rsidR="006A7B41" w:rsidRPr="006D0C97">
        <w:rPr>
          <w:rFonts w:asciiTheme="minorHAnsi" w:hAnsiTheme="minorHAnsi" w:cstheme="minorHAnsi"/>
          <w:iCs/>
        </w:rPr>
        <w:t>u</w:t>
      </w:r>
      <w:r w:rsidR="007B69DE" w:rsidRPr="006D0C97">
        <w:rPr>
          <w:rFonts w:asciiTheme="minorHAnsi" w:hAnsiTheme="minorHAnsi" w:cstheme="minorHAnsi"/>
          <w:iCs/>
        </w:rPr>
        <w:t>dostępn</w:t>
      </w:r>
      <w:r w:rsidR="006A7B41" w:rsidRPr="006D0C97">
        <w:rPr>
          <w:rFonts w:asciiTheme="minorHAnsi" w:hAnsiTheme="minorHAnsi" w:cstheme="minorHAnsi"/>
          <w:iCs/>
        </w:rPr>
        <w:t>ione</w:t>
      </w:r>
      <w:r w:rsidR="007B69DE" w:rsidRPr="006D0C97">
        <w:rPr>
          <w:rFonts w:asciiTheme="minorHAnsi" w:hAnsiTheme="minorHAnsi" w:cstheme="minorHAnsi"/>
          <w:iCs/>
        </w:rPr>
        <w:t xml:space="preserve"> online. </w:t>
      </w:r>
    </w:p>
    <w:p w14:paraId="7FF57C08" w14:textId="4F32F5B5" w:rsidR="00265354" w:rsidRPr="006D0C97" w:rsidRDefault="005C18B7" w:rsidP="009D1507">
      <w:pPr>
        <w:pStyle w:val="NormalnyWeb"/>
        <w:jc w:val="both"/>
        <w:rPr>
          <w:rFonts w:asciiTheme="minorHAnsi" w:hAnsiTheme="minorHAnsi" w:cstheme="minorHAnsi"/>
        </w:rPr>
      </w:pPr>
      <w:r w:rsidRPr="006D0C97">
        <w:rPr>
          <w:rFonts w:asciiTheme="minorHAnsi" w:hAnsiTheme="minorHAnsi" w:cstheme="minorHAnsi"/>
        </w:rPr>
        <w:t>„Darmowy listopad</w:t>
      </w:r>
      <w:r w:rsidR="00E956BF" w:rsidRPr="006D0C97">
        <w:rPr>
          <w:rFonts w:asciiTheme="minorHAnsi" w:hAnsiTheme="minorHAnsi" w:cstheme="minorHAnsi"/>
        </w:rPr>
        <w:t xml:space="preserve"> </w:t>
      </w:r>
      <w:r w:rsidR="00964BB5" w:rsidRPr="006D0C97">
        <w:rPr>
          <w:rFonts w:asciiTheme="minorHAnsi" w:hAnsiTheme="minorHAnsi" w:cstheme="minorHAnsi"/>
        </w:rPr>
        <w:t>w rezydencjach królewskich 2021</w:t>
      </w:r>
      <w:r w:rsidRPr="006D0C97">
        <w:rPr>
          <w:rFonts w:asciiTheme="minorHAnsi" w:hAnsiTheme="minorHAnsi" w:cstheme="minorHAnsi"/>
        </w:rPr>
        <w:t>”</w:t>
      </w:r>
      <w:r w:rsidR="00265354" w:rsidRPr="006D0C97">
        <w:rPr>
          <w:rFonts w:asciiTheme="minorHAnsi" w:hAnsiTheme="minorHAnsi" w:cstheme="minorHAnsi"/>
        </w:rPr>
        <w:t xml:space="preserve"> to jedno z najważniejszych wydarzeń kulturalnych organizowa</w:t>
      </w:r>
      <w:r w:rsidR="00B51330" w:rsidRPr="006D0C97">
        <w:rPr>
          <w:rFonts w:asciiTheme="minorHAnsi" w:hAnsiTheme="minorHAnsi" w:cstheme="minorHAnsi"/>
        </w:rPr>
        <w:t>nych przez Ministerstwo Kultury i</w:t>
      </w:r>
      <w:r w:rsidR="00265354" w:rsidRPr="006D0C97">
        <w:rPr>
          <w:rFonts w:asciiTheme="minorHAnsi" w:hAnsiTheme="minorHAnsi" w:cstheme="minorHAnsi"/>
        </w:rPr>
        <w:t xml:space="preserve"> Dziedzictwa Narodowego</w:t>
      </w:r>
      <w:r w:rsidR="00B51330" w:rsidRPr="006D0C97">
        <w:rPr>
          <w:rFonts w:asciiTheme="minorHAnsi" w:hAnsiTheme="minorHAnsi" w:cstheme="minorHAnsi"/>
        </w:rPr>
        <w:t>,</w:t>
      </w:r>
      <w:r w:rsidR="00265354" w:rsidRPr="006D0C97">
        <w:rPr>
          <w:rFonts w:asciiTheme="minorHAnsi" w:hAnsiTheme="minorHAnsi" w:cstheme="minorHAnsi"/>
        </w:rPr>
        <w:t xml:space="preserve"> mające na celu promocję muzeów rezydencji polskich monarchów i przyciągające co roku wielu odwiedzających we wszystkich grupach wiekowych.</w:t>
      </w:r>
      <w:r w:rsidR="00B51330" w:rsidRPr="006D0C97">
        <w:rPr>
          <w:rFonts w:asciiTheme="minorHAnsi" w:hAnsiTheme="minorHAnsi" w:cstheme="minorHAnsi"/>
        </w:rPr>
        <w:t xml:space="preserve"> W tym roku w akcji weźmie udział </w:t>
      </w:r>
      <w:r w:rsidR="00F40DDC" w:rsidRPr="006D0C97">
        <w:rPr>
          <w:rFonts w:asciiTheme="minorHAnsi" w:hAnsiTheme="minorHAnsi" w:cstheme="minorHAnsi"/>
        </w:rPr>
        <w:t>osiem</w:t>
      </w:r>
      <w:r w:rsidR="00B51330" w:rsidRPr="006D0C97">
        <w:rPr>
          <w:rFonts w:asciiTheme="minorHAnsi" w:hAnsiTheme="minorHAnsi" w:cstheme="minorHAnsi"/>
        </w:rPr>
        <w:t xml:space="preserve"> rezydencji królewskich </w:t>
      </w:r>
      <w:r w:rsidR="00B94A75">
        <w:rPr>
          <w:rFonts w:asciiTheme="minorHAnsi" w:hAnsiTheme="minorHAnsi" w:cstheme="minorHAnsi"/>
        </w:rPr>
        <w:br/>
      </w:r>
      <w:r w:rsidR="00B51330" w:rsidRPr="006D0C97">
        <w:rPr>
          <w:rFonts w:asciiTheme="minorHAnsi" w:hAnsiTheme="minorHAnsi" w:cstheme="minorHAnsi"/>
        </w:rPr>
        <w:t>z całej Polski.</w:t>
      </w:r>
    </w:p>
    <w:sectPr w:rsidR="00265354" w:rsidRPr="006D0C97" w:rsidSect="00B94A7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2032" w14:textId="77777777" w:rsidR="001F411C" w:rsidRDefault="001F411C" w:rsidP="00B94A75">
      <w:r>
        <w:separator/>
      </w:r>
    </w:p>
  </w:endnote>
  <w:endnote w:type="continuationSeparator" w:id="0">
    <w:p w14:paraId="581E98D4" w14:textId="77777777" w:rsidR="001F411C" w:rsidRDefault="001F411C" w:rsidP="00B9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6292"/>
      <w:docPartObj>
        <w:docPartGallery w:val="Page Numbers (Bottom of Page)"/>
        <w:docPartUnique/>
      </w:docPartObj>
    </w:sdtPr>
    <w:sdtEndPr>
      <w:rPr>
        <w:color w:val="2E74B5" w:themeColor="accent1" w:themeShade="BF"/>
      </w:rPr>
    </w:sdtEndPr>
    <w:sdtContent>
      <w:p w14:paraId="6EEDEFBA" w14:textId="77777777" w:rsidR="00B94A75" w:rsidRDefault="00B94A75" w:rsidP="00B94A75">
        <w:pPr>
          <w:jc w:val="center"/>
          <w:rPr>
            <w:rFonts w:ascii="Cambria" w:hAnsi="Cambria"/>
            <w:b/>
            <w:szCs w:val="24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3277B493" wp14:editId="355748C4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752475" cy="610870"/>
              <wp:effectExtent l="0" t="0" r="9525" b="0"/>
              <wp:wrapThrough wrapText="bothSides">
                <wp:wrapPolygon edited="0">
                  <wp:start x="0" y="0"/>
                  <wp:lineTo x="0" y="20881"/>
                  <wp:lineTo x="21327" y="20881"/>
                  <wp:lineTo x="21327" y="0"/>
                  <wp:lineTo x="0" y="0"/>
                </wp:wrapPolygon>
              </wp:wrapThrough>
              <wp:docPr id="2" name="Obraz 2" descr="C:\Users\iwitkowska\Desktop\logo Zamku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C:\Users\iwitkowska\Desktop\logo Zamku.b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610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148EB">
          <w:rPr>
            <w:rFonts w:ascii="Cambria" w:hAnsi="Cambria"/>
            <w:b/>
            <w:szCs w:val="24"/>
          </w:rPr>
          <w:t xml:space="preserve"> </w:t>
        </w:r>
      </w:p>
      <w:p w14:paraId="3912B339" w14:textId="77777777" w:rsidR="00B94A75" w:rsidRPr="00FE7EA2" w:rsidRDefault="00B94A75" w:rsidP="00B94A75">
        <w:pPr>
          <w:jc w:val="center"/>
          <w:rPr>
            <w:rStyle w:val="czeinternetowe"/>
            <w:rFonts w:ascii="Cambria" w:hAnsi="Cambria" w:cstheme="minorHAnsi"/>
            <w:szCs w:val="24"/>
          </w:rPr>
        </w:pPr>
        <w:r w:rsidRPr="00FE7EA2">
          <w:rPr>
            <w:rFonts w:ascii="Cambria" w:hAnsi="Cambria"/>
            <w:b/>
            <w:szCs w:val="24"/>
          </w:rPr>
          <w:t>S</w:t>
        </w:r>
        <w:r w:rsidRPr="00FE7EA2">
          <w:rPr>
            <w:rFonts w:ascii="Cambria" w:hAnsi="Cambria" w:cstheme="minorHAnsi"/>
            <w:b/>
            <w:szCs w:val="24"/>
          </w:rPr>
          <w:t>zczegółowe informacje</w:t>
        </w:r>
        <w:r w:rsidRPr="00FE7EA2">
          <w:rPr>
            <w:rFonts w:ascii="Cambria" w:hAnsi="Cambria" w:cstheme="minorHAnsi"/>
            <w:szCs w:val="24"/>
          </w:rPr>
          <w:t xml:space="preserve">: </w:t>
        </w:r>
        <w:hyperlink r:id="rId2">
          <w:r w:rsidRPr="00FE7EA2">
            <w:rPr>
              <w:rStyle w:val="czeinternetowe"/>
              <w:rFonts w:ascii="Cambria" w:hAnsi="Cambria" w:cstheme="minorHAnsi"/>
              <w:szCs w:val="24"/>
            </w:rPr>
            <w:t>https://</w:t>
          </w:r>
          <w:r w:rsidRPr="00E148EB">
            <w:rPr>
              <w:rStyle w:val="czeinternetowe"/>
              <w:rFonts w:ascii="Cambria" w:hAnsi="Cambria" w:cstheme="minorHAnsi"/>
              <w:color w:val="2E74B5" w:themeColor="accent1" w:themeShade="BF"/>
              <w:szCs w:val="24"/>
            </w:rPr>
            <w:t>www.zamek-krolewski.pl/</w:t>
          </w:r>
        </w:hyperlink>
      </w:p>
      <w:p w14:paraId="1D7266E7" w14:textId="77777777" w:rsidR="00B94A75" w:rsidRPr="00E148EB" w:rsidRDefault="00B94A75" w:rsidP="00B94A75">
        <w:pPr>
          <w:jc w:val="center"/>
          <w:rPr>
            <w:rFonts w:ascii="Cambria" w:hAnsi="Cambria" w:cstheme="minorHAnsi"/>
            <w:szCs w:val="24"/>
          </w:rPr>
        </w:pPr>
        <w:r w:rsidRPr="00E148EB">
          <w:rPr>
            <w:rFonts w:ascii="Cambria" w:hAnsi="Cambria" w:cstheme="minorHAnsi"/>
            <w:szCs w:val="24"/>
          </w:rPr>
          <w:t>Zapraszamy do śledzenia n</w:t>
        </w:r>
        <w:r>
          <w:rPr>
            <w:rFonts w:ascii="Cambria" w:hAnsi="Cambria" w:cstheme="minorHAnsi"/>
            <w:szCs w:val="24"/>
          </w:rPr>
          <w:t>aszych mediów społecznościowych</w:t>
        </w:r>
      </w:p>
      <w:p w14:paraId="48E2738D" w14:textId="77777777" w:rsidR="00B94A75" w:rsidRPr="00E148EB" w:rsidRDefault="00B94A75" w:rsidP="00B94A75">
        <w:pPr>
          <w:jc w:val="center"/>
          <w:rPr>
            <w:rFonts w:ascii="Cambria" w:hAnsi="Cambria" w:cstheme="minorHAnsi"/>
            <w:color w:val="2E74B5" w:themeColor="accent1" w:themeShade="BF"/>
            <w:szCs w:val="24"/>
            <w:u w:val="single"/>
          </w:rPr>
        </w:pPr>
        <w:r w:rsidRPr="00FE7EA2">
          <w:rPr>
            <w:rFonts w:ascii="Cambria" w:hAnsi="Cambria" w:cstheme="minorHAnsi"/>
            <w:b/>
            <w:szCs w:val="24"/>
          </w:rPr>
          <w:t>Kontakt dla mediów</w:t>
        </w:r>
        <w:r w:rsidRPr="00FE7EA2">
          <w:rPr>
            <w:rFonts w:ascii="Cambria" w:hAnsi="Cambria" w:cstheme="minorHAnsi"/>
            <w:szCs w:val="24"/>
          </w:rPr>
          <w:t>:</w:t>
        </w:r>
        <w:r>
          <w:rPr>
            <w:rFonts w:ascii="Cambria" w:hAnsi="Cambria" w:cstheme="minorHAnsi"/>
            <w:szCs w:val="24"/>
          </w:rPr>
          <w:t xml:space="preserve"> </w:t>
        </w:r>
        <w:hyperlink r:id="rId3" w:history="1">
          <w:r w:rsidRPr="00E148EB">
            <w:rPr>
              <w:rStyle w:val="Hipercze"/>
              <w:rFonts w:ascii="Cambria" w:hAnsi="Cambria" w:cstheme="minorHAnsi"/>
              <w:color w:val="2E74B5" w:themeColor="accent1" w:themeShade="BF"/>
              <w:szCs w:val="24"/>
            </w:rPr>
            <w:t>media@zamek-krolewski.waw.pl</w:t>
          </w:r>
        </w:hyperlink>
      </w:p>
    </w:sdtContent>
  </w:sdt>
  <w:p w14:paraId="0FD8AC3B" w14:textId="77777777" w:rsidR="00B94A75" w:rsidRDefault="00B94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4308" w14:textId="77777777" w:rsidR="001F411C" w:rsidRDefault="001F411C" w:rsidP="00B94A75">
      <w:r>
        <w:separator/>
      </w:r>
    </w:p>
  </w:footnote>
  <w:footnote w:type="continuationSeparator" w:id="0">
    <w:p w14:paraId="6F2BCE8A" w14:textId="77777777" w:rsidR="001F411C" w:rsidRDefault="001F411C" w:rsidP="00B9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5"/>
    <w:rsid w:val="000039BB"/>
    <w:rsid w:val="000A2226"/>
    <w:rsid w:val="000A3015"/>
    <w:rsid w:val="000B7315"/>
    <w:rsid w:val="000C1DDE"/>
    <w:rsid w:val="000D7EB9"/>
    <w:rsid w:val="000E1517"/>
    <w:rsid w:val="000E1A68"/>
    <w:rsid w:val="00110C94"/>
    <w:rsid w:val="0019109F"/>
    <w:rsid w:val="001B23D9"/>
    <w:rsid w:val="001F411C"/>
    <w:rsid w:val="00265354"/>
    <w:rsid w:val="00287F4E"/>
    <w:rsid w:val="002D23E6"/>
    <w:rsid w:val="003127B6"/>
    <w:rsid w:val="003471A9"/>
    <w:rsid w:val="003D0997"/>
    <w:rsid w:val="00434D66"/>
    <w:rsid w:val="004A4102"/>
    <w:rsid w:val="004A741B"/>
    <w:rsid w:val="004B4D30"/>
    <w:rsid w:val="004F28AB"/>
    <w:rsid w:val="004F5404"/>
    <w:rsid w:val="005C18B7"/>
    <w:rsid w:val="005D75EF"/>
    <w:rsid w:val="00614719"/>
    <w:rsid w:val="0069588B"/>
    <w:rsid w:val="006A1F7C"/>
    <w:rsid w:val="006A7B41"/>
    <w:rsid w:val="006D0C97"/>
    <w:rsid w:val="0073767A"/>
    <w:rsid w:val="00766799"/>
    <w:rsid w:val="007B69DE"/>
    <w:rsid w:val="0080662B"/>
    <w:rsid w:val="0082185D"/>
    <w:rsid w:val="00880CC2"/>
    <w:rsid w:val="008B5306"/>
    <w:rsid w:val="008C520E"/>
    <w:rsid w:val="009143FA"/>
    <w:rsid w:val="00941E45"/>
    <w:rsid w:val="00964BB5"/>
    <w:rsid w:val="00983A0A"/>
    <w:rsid w:val="00993650"/>
    <w:rsid w:val="009D1507"/>
    <w:rsid w:val="009D6B4B"/>
    <w:rsid w:val="009E472E"/>
    <w:rsid w:val="00A240D5"/>
    <w:rsid w:val="00A837C0"/>
    <w:rsid w:val="00A844F4"/>
    <w:rsid w:val="00A91275"/>
    <w:rsid w:val="00A97C46"/>
    <w:rsid w:val="00AA3DC5"/>
    <w:rsid w:val="00B51330"/>
    <w:rsid w:val="00B539B5"/>
    <w:rsid w:val="00B80B8D"/>
    <w:rsid w:val="00B94A75"/>
    <w:rsid w:val="00BA27EF"/>
    <w:rsid w:val="00C807FE"/>
    <w:rsid w:val="00CD71C0"/>
    <w:rsid w:val="00CF12F8"/>
    <w:rsid w:val="00D23CD1"/>
    <w:rsid w:val="00D97F49"/>
    <w:rsid w:val="00DD2EAB"/>
    <w:rsid w:val="00E956BF"/>
    <w:rsid w:val="00EE00E4"/>
    <w:rsid w:val="00F40DDC"/>
    <w:rsid w:val="00FB3345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489A1"/>
  <w15:chartTrackingRefBased/>
  <w15:docId w15:val="{EC48E5BF-7F4A-457A-B872-59548089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51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517"/>
    <w:rPr>
      <w:b/>
      <w:bCs/>
    </w:rPr>
  </w:style>
  <w:style w:type="character" w:styleId="Uwydatnienie">
    <w:name w:val="Emphasis"/>
    <w:basedOn w:val="Domylnaczcionkaakapitu"/>
    <w:uiPriority w:val="20"/>
    <w:qFormat/>
    <w:rsid w:val="000E151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15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0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4D30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CF12F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C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A75"/>
  </w:style>
  <w:style w:type="paragraph" w:styleId="Stopka">
    <w:name w:val="footer"/>
    <w:basedOn w:val="Normalny"/>
    <w:link w:val="StopkaZnak"/>
    <w:uiPriority w:val="99"/>
    <w:unhideWhenUsed/>
    <w:rsid w:val="00B9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zamek-krolewski.waw.pl" TargetMode="External"/><Relationship Id="rId2" Type="http://schemas.openxmlformats.org/officeDocument/2006/relationships/hyperlink" Target="https://www.zamek-krolewski.pl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1B39-3E06-40C7-8578-0ADF30E4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Szwed</dc:creator>
  <cp:keywords/>
  <dc:description/>
  <cp:lastModifiedBy>Anna Śmigielska</cp:lastModifiedBy>
  <cp:revision>2</cp:revision>
  <cp:lastPrinted>2021-10-28T09:42:00Z</cp:lastPrinted>
  <dcterms:created xsi:type="dcterms:W3CDTF">2021-12-01T16:29:00Z</dcterms:created>
  <dcterms:modified xsi:type="dcterms:W3CDTF">2021-12-01T16:29:00Z</dcterms:modified>
</cp:coreProperties>
</file>